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excited to apply for the Full Stack Developer position at Changi Digital Factory. With over 16 years of hands-on experience in software engineering, cloud infrastructure, and AI-powered automation, I am eager to contribute to Changi Airport Group’s digital transformation. My deep expertise in building scalable web applications and integrating innovative AI solutions aligns seamlessly with your squad's mission to enhance airport operations and passenger experiences.</w:t>
        <w:br/>
        <w:t xml:space="preserve"/>
        <w:br/>
        <w:t xml:space="preserve">Throughout my career, I have architected robust microservices, designed RESTful API integrations, and deployed cloud-native applications on platforms like AWS. Lately, my focus has pivoted toward leveraging Large Language Models (LLMs) and generative AI concepts to automate workflows and elevate digital product offerings. Combining technical proficiency in Agile environments with a strong product mindset, I excel at turning complex requirements into reliable, user-centric software. I look forward to discussing how my background in AI applications and full-stack development can support Changi Airport Group’s vision.</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