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after="240"/>
      </w:pPr>
      <w:r>
        <w:rPr>
          <w:rFonts w:ascii="Calibri" w:hAnsi="Calibri" w:cs="Calibri"/>
          <w:sz w:val="24"/>
        </w:rPr>
        <w:t>July 27, 2026</w:t>
      </w:r>
    </w:p>
    <w:p>
      <w:pPr>
        <w:spacing w:before="240" w:after="240"/>
      </w:pPr>
      <w:r>
        <w:rPr>
          <w:rFonts w:ascii="Calibri" w:hAnsi="Calibri" w:cs="Calibri"/>
          <w:b/>
          <w:sz w:val="24"/>
        </w:rPr>
        <w:t>Re: Software Engineer (Full Stack)</w:t>
      </w:r>
    </w:p>
    <w:p>
      <w:pPr>
        <w:spacing w:after="120"/>
      </w:pPr>
      <w:r>
        <w:rPr>
          <w:rFonts w:ascii="Calibri" w:hAnsi="Calibri" w:cs="Calibri"/>
          <w:sz w:val="24"/>
        </w:rPr>
        <w:t>Dear Hiring Manager,</w:t>
      </w:r>
    </w:p>
    <w:p>
      <w:pPr>
        <w:spacing w:after="200" w:line="276" w:lineRule="auto"/>
      </w:pPr>
      <w:r>
        <w:rPr>
          <w:rFonts w:ascii="Calibri" w:hAnsi="Calibri" w:cs="Calibri"/>
          <w:sz w:val="24"/>
        </w:rPr>
        <w:t xml:space="preserve">Dear Hiring Manager,</w:t>
      </w:r>
    </w:p>
    <w:p>
      <w:pPr>
        <w:spacing w:after="200" w:line="276" w:lineRule="auto"/>
      </w:pPr>
      <w:r>
        <w:rPr>
          <w:rFonts w:ascii="Calibri" w:hAnsi="Calibri" w:cs="Calibri"/>
          <w:sz w:val="24"/>
        </w:rPr>
        <w:t xml:space="preserve">I am thrilled to apply for the Software Engineer (Full Stack) position within the Mastercard Foundry R&amp;D team. With over 16 years of experience in software engineering, cloud infrastructure, and AI-powered automation, I have dedicated my career to exploring emerging technologies and turning complex concepts into scalable, production-ready solutions. I am deeply inspired by Mastercard's commitment to shaping the future of global commerce, and I am eager to bring my entrepreneurial mindset and technical expertise to your high-performing innovation lab.</w:t>
      </w:r>
    </w:p>
    <w:p>
      <w:pPr>
        <w:spacing w:after="200" w:line="276" w:lineRule="auto"/>
      </w:pPr>
      <w:r>
        <w:rPr>
          <w:rFonts w:ascii="Calibri" w:hAnsi="Calibri" w:cs="Calibri"/>
          <w:sz w:val="24"/>
        </w:rPr>
        <w:t xml:space="preserve">Throughout my career, I have successfully bridged the gap between cutting-edge research and practical application. I have extensive experience designing and deploying scalable microservices using Java Spring Boot, Python, and SQL databases, alongside building robust cloud-native architectures on AWS. Recently, I have focused on designing, developing, and deploying Generative AI and LLM applications, matching Mastercard’s preference for advanced AI platform experience. Whether rapidly prototyping commerce MVPs, designing complex API integrations, or creating secure, scalable proof-of-concepts, I thrive in fast-paced, high-ownership agile environments.</w:t>
      </w:r>
    </w:p>
    <w:p>
      <w:pPr>
        <w:spacing w:after="200" w:line="276" w:lineRule="auto"/>
      </w:pPr>
      <w:r>
        <w:rPr>
          <w:rFonts w:ascii="Calibri" w:hAnsi="Calibri" w:cs="Calibri"/>
          <w:sz w:val="24"/>
        </w:rPr>
        <w:t xml:space="preserve">Mastercard's focus on secure, smart, and accessible technology resonates with my commitment to clean coding practices, test-driven development, and robust security standards. I am excited about the opportunity to collaborate with your global team of researchers and engineers to push the boundaries of fintech innovation. Thank you for your time and consideration. I welcome the opportunity to discuss how my technical background and passion for R&amp;D can contribute to the success of the Mastercard Foundry.</w:t>
      </w:r>
    </w:p>
    <w:p>
      <w:pPr>
        <w:spacing w:before="240" w:after="0"/>
      </w:pPr>
      <w:r>
        <w:rPr>
          <w:rFonts w:ascii="Calibri" w:hAnsi="Calibri" w:cs="Calibri"/>
          <w:sz w:val="24"/>
        </w:rPr>
        <w:t>Best regards,</w:t>
      </w:r>
    </w:p>
    <w:sectPr>
      <w:pgSz w:w="12240" w:h="15840"/>
      <w:pgMar w:top="1440" w:right="1440" w:bottom="1440" w:left="1440" w:header="720" w:footer="720" w:gutter="0"/>
    </w:sectPr>
  </w:body>
</w:document>
</file>

<file path=word/_rels/document.xml.rels><?xml version="1.0" encoding="UTF-8" standalone="yes"?>
<Relationships xmlns="http://schemas.openxmlformats.org/package/2006/relationships"></Relationships>
</file>