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31,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31,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interest in the Software Development Engineer - Apps, Enterprise Technology Services role at Apple. With over 16 years of experience across technical product management and hands-on software engineering—including past roles as a Senior Mobile Developer—I bring a proven foundation in application development, API strategy, and system architecture. Having built cross-platform mobile application systems using Ionic, Java, and Laravel alongside managing AWS cloud deployments, I offer the technical depth needed to support enterprise app solutions.</w:t>
        <w:br/>
        <w:t xml:space="preserve"/>
        <w:br/>
        <w:t xml:space="preserve">Throughout my career, I have delivered scalable applications and integrated enterprise services. As a Senior Mobile Developer at Vertical Software Asia, I led the end-to-end development of production mobile applications incorporating notifications, geolocation, NFC, and secure data encryption. Later at Lazada, I directed complex system integrations—including 3PL platforms and status automation—expanding nationwide operational coverage and automating RedMart seller workflows to save 44 man-days of manual labor. I welcome the opportunity to discuss how my hands-on mobile development background and platform engineering experience can add value to Apple.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