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Product Management (Pricing), Specialist role at AIA Singapore. Having spent the last eight years as a Product Manager / Technical Product Manager at Lazada Singapore, I bring extensive experience leading full product lifecycles from BRD/PRD definition to design, development, and launch. My foundation in software engineering allows me to translate complex operational needs into clear technical requirements while aligning cross-functional teams across Engineering, Settlement, and Marketing.</w:t>
        <w:br/>
        <w:t xml:space="preserve"/>
        <w:br/>
        <w:t xml:space="preserve">Throughout my tenure at Lazada, I specialized in data-driven decision-making and platform integration, setting up performance metrics dashboards and automating seller operations to save 44 man-days of manual work. I also led multi-system integration initiatives, including a virtual delivery platform handling 40% of shipment volumes. I look forward to discussing how my platform product management experience and technical background can support the growth and strategic goals of AIA Singapore.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