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after="240"/>
      </w:pPr>
      <w:r>
        <w:rPr>
          <w:rFonts w:ascii="Calibri" w:hAnsi="Calibri" w:cs="Calibri"/>
          <w:sz w:val="24"/>
        </w:rPr>
        <w:t>July 27, 2026</w:t>
      </w:r>
    </w:p>
    <w:p>
      <w:pPr>
        <w:spacing w:before="240" w:after="240"/>
      </w:pPr>
      <w:r>
        <w:rPr>
          <w:rFonts w:ascii="Calibri" w:hAnsi="Calibri" w:cs="Calibri"/>
          <w:b/>
          <w:sz w:val="24"/>
        </w:rPr>
        <w:t>Re: Engineer - Technical Solutions (Full Stack Development)</w:t>
      </w:r>
    </w:p>
    <w:p>
      <w:pPr>
        <w:spacing w:after="120"/>
      </w:pPr>
      <w:r>
        <w:rPr>
          <w:rFonts w:ascii="Calibri" w:hAnsi="Calibri" w:cs="Calibri"/>
          <w:sz w:val="24"/>
        </w:rPr>
        <w:t>Dear Hiring Manager,</w:t>
      </w:r>
    </w:p>
    <w:p>
      <w:pPr>
        <w:spacing w:after="200" w:line="276" w:lineRule="auto"/>
      </w:pPr>
      <w:r>
        <w:rPr>
          <w:rFonts w:ascii="Calibri" w:hAnsi="Calibri" w:cs="Calibri"/>
          <w:sz w:val="24"/>
        </w:rPr>
        <w:t xml:space="preserve">Dear Hiring Manager,</w:t>
      </w:r>
    </w:p>
    <w:p>
      <w:pPr>
        <w:spacing w:after="200" w:line="276" w:lineRule="auto"/>
      </w:pPr>
      <w:r>
        <w:rPr>
          <w:rFonts w:ascii="Calibri" w:hAnsi="Calibri" w:cs="Calibri"/>
          <w:sz w:val="24"/>
        </w:rPr>
        <w:t xml:space="preserve">I am thrilled to apply for the Engineer - Technical Solutions (Full Stack Development) position at Scoot. With over 16 years of experience in software engineering, system integration, and AI-powered automation, I am excited about the opportunity to bring my technical expertise to the IT Technical Solutions team. Scoot’s dedication to pushing boundaries and delivering exceptional travel experiences through technology deeply resonates with my professional drive to build impactful, scalable web applications.</w:t>
      </w:r>
    </w:p>
    <w:p>
      <w:pPr>
        <w:spacing w:after="200" w:line="276" w:lineRule="auto"/>
      </w:pPr>
      <w:r>
        <w:rPr>
          <w:rFonts w:ascii="Calibri" w:hAnsi="Calibri" w:cs="Calibri"/>
          <w:sz w:val="24"/>
        </w:rPr>
        <w:t xml:space="preserve">Throughout my career, I have specialized in designing robust full-stack applications across complex cloud environments. In my previous roles, I successfully developed secure REST APIs, microservices, and databases using Java, Python, and SQL, while architecting scalable front-end solutions. I have a proven track record of translating complex business requirements into production-ready software. Moreover, I am highly comfortable with modern AI-assisted development workflows. I treat AI coding tools as powerful accelerators for scaffolding and unit testing, while maintaining absolute ownership over the final code quality, architectural integrity, and security standards.</w:t>
      </w:r>
    </w:p>
    <w:p>
      <w:pPr>
        <w:spacing w:after="200" w:line="276" w:lineRule="auto"/>
      </w:pPr>
      <w:r>
        <w:rPr>
          <w:rFonts w:ascii="Calibri" w:hAnsi="Calibri" w:cs="Calibri"/>
          <w:sz w:val="24"/>
        </w:rPr>
        <w:t xml:space="preserve">Joining Scoot represents an exciting opportunity to apply my collaborative spirit and deep technical judgment to Scoot Operations' unique challenges. I thrive in agile environments where I can partner closely with Product Owners and UI/UX designers to deliver creative, impactful solutions. I am eager to bring my analytical mindset and passion for cutting-edge technologies to your dynamic team.</w:t>
      </w:r>
    </w:p>
    <w:p>
      <w:pPr>
        <w:spacing w:after="200" w:line="276" w:lineRule="auto"/>
      </w:pPr>
      <w:r>
        <w:rPr>
          <w:rFonts w:ascii="Calibri" w:hAnsi="Calibri" w:cs="Calibri"/>
          <w:sz w:val="24"/>
        </w:rPr>
        <w:t xml:space="preserve">Thank you for your time and consideration. I welcome the opportunity to discuss how my system design expertise and full-stack capabilities can help accelerate Scoot's digital initiatives.</w:t>
      </w:r>
    </w:p>
    <w:p>
      <w:pPr>
        <w:spacing w:before="240" w:after="0"/>
      </w:pPr>
      <w:r>
        <w:rPr>
          <w:rFonts w:ascii="Calibri" w:hAnsi="Calibri" w:cs="Calibri"/>
          <w:sz w:val="24"/>
        </w:rPr>
        <w:t>Best regards,</w:t>
      </w:r>
    </w:p>
    <w:sectPr>
      <w:pgSz w:w="12240" w:h="15840"/>
      <w:pgMar w:top="1440" w:right="1440" w:bottom="1440" w:left="1440" w:header="720" w:footer="720" w:gutter="0"/>
    </w:sectPr>
  </w:body>
</w:document>
</file>

<file path=word/_rels/document.xml.rels><?xml version="1.0" encoding="UTF-8" standalone="yes"?>
<Relationships xmlns="http://schemas.openxmlformats.org/package/2006/relationships"></Relationships>
</file>