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6,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Software Engineer (Product-minded)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Software Engineer (Product-minded) position at Singapore Exchange. With over 16 years of experience spanning software engineering, cloud infrastructure, and AI-powered automation, I thrive at the intersection of product strategy and deep technical execution. I am particularly drawn to SGX’s vision of orchestrating agentic AI workflows across the SDLC, and I am excited by the opportunity to deliver highly resilient, secure systems in your regulated capital-markets environment.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transformed ambiguous business requirements into high-performing production systems. I possess extensive experience in rapid prototyping and scaling systems using Java, Python, and AWS microservices. Recently, I have designed and deployed advanced LLM applications, integrating agentic workflows that automate complex tasks and streamline developer tooling. This hands-on experience in building AI-powered automation and API integrations directly aligns with your goal of evolving SGX’s internal agentic ecosystem and developer frameworks.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Operating with a strict production mindset, I treat testing, security, and observability as non-negotiable core components of any system. I have a proven track record of managing distributed architectures and possess the technical discipline required to navigate complex compliance standards. I am highly comfortable shaping scope alongside stakeholders, prioritizing end-to-end ownership from initial proof-of-concept to long-term operations. I look forward to the opportunity to discuss how my technical expertise and passion for AI innovation can drive immediate value for the engineering teams at Singapore Exchange.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