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6, 2026</w:t>
      </w:r>
    </w:p>
    <w:p>
      <w:pPr>
        <w:spacing w:before="240" w:after="240"/>
      </w:pPr>
      <w:r>
        <w:rPr>
          <w:rFonts w:ascii="Calibri" w:hAnsi="Calibri" w:cs="Calibri"/>
          <w:b/>
          <w:sz w:val="24"/>
        </w:rPr>
        <w:t>Re: Senior Product Manager, ComLink+</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Dear Hiring Manager,</w:t>
      </w:r>
    </w:p>
    <w:p>
      <w:pPr>
        <w:spacing w:after="200" w:line="276" w:lineRule="auto"/>
      </w:pPr>
      <w:r>
        <w:rPr>
          <w:rFonts w:ascii="Calibri" w:hAnsi="Calibri" w:cs="Calibri"/>
          <w:sz w:val="24"/>
        </w:rPr>
        <w:t xml:space="preserve">I am writing to express my strong interest in the Senior Product Manager, ComLink+ position at the Ministry of Social and Family Development (MSF). With over 16 years of technology experience spanning product management, system integration, and cloud infrastructure, I am eager to leverage my technical expertise to build digital platforms that empower families and strengthen Singapore's social safety net.</w:t>
      </w:r>
    </w:p>
    <w:p>
      <w:pPr>
        <w:spacing w:after="200" w:line="276" w:lineRule="auto"/>
      </w:pPr>
      <w:r>
        <w:rPr>
          <w:rFonts w:ascii="Calibri" w:hAnsi="Calibri" w:cs="Calibri"/>
          <w:sz w:val="24"/>
        </w:rPr>
        <w:t xml:space="preserve">Throughout my career, I have successfully bridged the gap between complex software engineering and strategic product vision. I specialize in designing microservices architectures and API integrations on AWS, which are critical for ComLink+'s goal of integrating social services across multiple agencies. My hands-on experience in orchestrating proof-of-concept solutions ensures that I can rapidly translate MSF's policy objectives into scalable, secure, and user-centric digital tools for caseworkers and families alike.</w:t>
      </w:r>
    </w:p>
    <w:p>
      <w:pPr>
        <w:spacing w:after="200" w:line="276" w:lineRule="auto"/>
      </w:pPr>
      <w:r>
        <w:rPr>
          <w:rFonts w:ascii="Calibri" w:hAnsi="Calibri" w:cs="Calibri"/>
          <w:sz w:val="24"/>
        </w:rPr>
        <w:t xml:space="preserve">Furthermore, my background in Python, SQL, and AI-powered automation enables me to drive data-informed product decisions. I am passionate about utilizing advanced analytics and LLM applications to streamline administrative workflows, allowing social service professionals to focus more on human-centric care rather than manual data entry. I am confident that my technical versatility and collaborative leadership style will help ComLink+ achieve greater efficiency and deliver coordinated support to those who need it most.</w:t>
      </w:r>
    </w:p>
    <w:p>
      <w:pPr>
        <w:spacing w:after="200" w:line="276" w:lineRule="auto"/>
      </w:pPr>
      <w:r>
        <w:rPr>
          <w:rFonts w:ascii="Calibri" w:hAnsi="Calibri" w:cs="Calibri"/>
          <w:sz w:val="24"/>
        </w:rPr>
        <w:t xml:space="preserve">Thank you for your time and consideration. I am excited about the opportunity to contribute to MSF's meaningful mission and would welcome the chance to discuss how my background in product innovation and cloud technologies can add value to the ComLink+ team.</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