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With over 16 years of experience in AI, software engineering, and cloud infrastructure, I specialize in building complex LLM applications, API integrations, and automated workflows. I am eager to leverage my deep technical expertise in Python, AWS, and system troubleshooting to deliver world-class post-AGI support to OpenAI's global enterprise customers.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With over 16 years of experience in AI, software engineering, and cloud infrastructure, I specialize in building complex LLM applications, API integrations, and automated workflows. I am eager to leverage my deep technical expertise in Python, AWS, and system troubleshooting to deliver world-class post-AGI support to OpenAI's global enterprise customers.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Python &amp; Scripting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Python &amp; Scripting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API &amp; System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API &amp; System Integration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Technical Troubleshooting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Technical Troubleshooting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LLM Application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LLM Application Development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Cloud Infrastructure (AWS)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Microservices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Microservices Architecture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Software Engineering (Java)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Software Engineering (Java)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Database Management (SQL)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Database Management (SQL)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