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AI, cloud infrastructure, and software engineering, I specialize in designing and delivering scalable, AI-powered customer solutions. My expertise in LLM applications, system integrations, and multi-cloud architectures aligns perfectly with driving Google Cloud's AI initiatives in Singapore.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AI, cloud infrastructure, and software engineering, I specialize in designing and delivering scalable, AI-powered customer solutions. My expertise in LLM applications, system integrations, and multi-cloud architectures aligns perfectly with driving Google Cloud's AI initiatives in Singapore.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Large Language Models (LLMs)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Large Language Models (LLMs)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&amp; System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 Engineering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Strategy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