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21E29" w14:textId="77777777" w:rsidR="005C77BE" w:rsidRDefault="00000000">
      <w:pPr>
        <w:spacing w:after="40"/>
      </w:pPr>
      <w:r>
        <w:rPr>
          <w:rFonts w:ascii="Calibri" w:eastAsia="Calibri" w:hAnsi="Calibri" w:cs="Calibri"/>
          <w:b/>
          <w:bCs/>
          <w:color w:val="1F2A44"/>
          <w:sz w:val="44"/>
          <w:szCs w:val="44"/>
        </w:rPr>
        <w:t>RICKY FREDY</w:t>
      </w:r>
    </w:p>
    <w:p w14:paraId="510BC929" w14:textId="77777777" w:rsidR="005C77BE" w:rsidRDefault="00000000">
      <w:pPr>
        <w:spacing w:after="120"/>
      </w:pPr>
      <w:r>
        <w:rPr>
          <w:rFonts w:ascii="Calibri" w:eastAsia="Calibri" w:hAnsi="Calibri" w:cs="Calibri"/>
          <w:b/>
          <w:bCs/>
          <w:caps/>
          <w:color w:val="555555"/>
        </w:rPr>
        <w:t>TECHNICAL PRODUCT MANAGER</w:t>
      </w:r>
    </w:p>
    <w:p w14:paraId="4C31018F" w14:textId="75A86ABC" w:rsidR="005C77BE" w:rsidRDefault="00000000">
      <w:pPr>
        <w:pBdr>
          <w:bottom w:val="single" w:sz="6" w:space="8" w:color="CCCCCC"/>
        </w:pBdr>
        <w:spacing w:after="60"/>
      </w:pPr>
      <w:proofErr w:type="gramStart"/>
      <w:r>
        <w:rPr>
          <w:rFonts w:ascii="Calibri" w:eastAsia="Calibri" w:hAnsi="Calibri" w:cs="Calibri"/>
          <w:color w:val="333333"/>
          <w:sz w:val="18"/>
          <w:szCs w:val="18"/>
        </w:rPr>
        <w:t>Singapore</w:t>
      </w:r>
      <w:r w:rsidR="005C6A65">
        <w:rPr>
          <w:rFonts w:ascii="Calibri" w:eastAsia="Calibri" w:hAnsi="Calibri" w:cs="Calibri"/>
          <w:color w:val="333333"/>
          <w:sz w:val="18"/>
          <w:szCs w:val="18"/>
        </w:rPr>
        <w:t>an</w:t>
      </w:r>
      <w:r>
        <w:rPr>
          <w:rFonts w:ascii="Calibri" w:eastAsia="Calibri" w:hAnsi="Calibri" w:cs="Calibri"/>
          <w:color w:val="333333"/>
          <w:sz w:val="18"/>
          <w:szCs w:val="18"/>
        </w:rPr>
        <w:t xml:space="preserve">  |</w:t>
      </w:r>
      <w:proofErr w:type="gramEnd"/>
      <w:r>
        <w:rPr>
          <w:rFonts w:ascii="Calibri" w:eastAsia="Calibri" w:hAnsi="Calibri" w:cs="Calibri"/>
          <w:color w:val="333333"/>
          <w:sz w:val="18"/>
          <w:szCs w:val="18"/>
        </w:rPr>
        <w:t xml:space="preserve">  (65) 8514-</w:t>
      </w:r>
      <w:proofErr w:type="gramStart"/>
      <w:r>
        <w:rPr>
          <w:rFonts w:ascii="Calibri" w:eastAsia="Calibri" w:hAnsi="Calibri" w:cs="Calibri"/>
          <w:color w:val="333333"/>
          <w:sz w:val="18"/>
          <w:szCs w:val="18"/>
        </w:rPr>
        <w:t>8719  |</w:t>
      </w:r>
      <w:proofErr w:type="gramEnd"/>
      <w:r>
        <w:rPr>
          <w:rFonts w:ascii="Calibri" w:eastAsia="Calibri" w:hAnsi="Calibri" w:cs="Calibri"/>
          <w:color w:val="333333"/>
          <w:sz w:val="18"/>
          <w:szCs w:val="18"/>
        </w:rPr>
        <w:t xml:space="preserve">  </w:t>
      </w:r>
      <w:proofErr w:type="gramStart"/>
      <w:r>
        <w:rPr>
          <w:rFonts w:ascii="Calibri" w:eastAsia="Calibri" w:hAnsi="Calibri" w:cs="Calibri"/>
          <w:color w:val="333333"/>
          <w:sz w:val="18"/>
          <w:szCs w:val="18"/>
        </w:rPr>
        <w:t>ricky.fredy.88@gmail.com  |</w:t>
      </w:r>
      <w:proofErr w:type="gramEnd"/>
      <w:r>
        <w:rPr>
          <w:rFonts w:ascii="Calibri" w:eastAsia="Calibri" w:hAnsi="Calibri" w:cs="Calibri"/>
          <w:color w:val="333333"/>
          <w:sz w:val="18"/>
          <w:szCs w:val="18"/>
        </w:rPr>
        <w:t xml:space="preserve">  </w:t>
      </w:r>
      <w:r w:rsidR="005C6A65">
        <w:rPr>
          <w:rFonts w:ascii="Calibri" w:eastAsia="Calibri" w:hAnsi="Calibri" w:cs="Calibri"/>
          <w:color w:val="333333"/>
          <w:sz w:val="18"/>
          <w:szCs w:val="18"/>
        </w:rPr>
        <w:t>https://www.</w:t>
      </w:r>
      <w:r>
        <w:rPr>
          <w:rFonts w:ascii="Calibri" w:eastAsia="Calibri" w:hAnsi="Calibri" w:cs="Calibri"/>
          <w:color w:val="333333"/>
          <w:sz w:val="18"/>
          <w:szCs w:val="18"/>
        </w:rPr>
        <w:t>rfportfolio.online</w:t>
      </w:r>
    </w:p>
    <w:p w14:paraId="0F15B8B9" w14:textId="77777777" w:rsidR="005C77BE" w:rsidRDefault="00000000">
      <w:pPr>
        <w:pBdr>
          <w:bottom w:val="single" w:sz="4" w:space="3" w:color="CCCCCC"/>
        </w:pBdr>
        <w:spacing w:before="220" w:after="80"/>
      </w:pPr>
      <w:r>
        <w:rPr>
          <w:rFonts w:ascii="Calibri" w:eastAsia="Calibri" w:hAnsi="Calibri" w:cs="Calibri"/>
          <w:b/>
          <w:bCs/>
          <w:color w:val="1F2A44"/>
        </w:rPr>
        <w:t>SUMMARY</w:t>
      </w:r>
    </w:p>
    <w:p w14:paraId="4F5C48A7" w14:textId="77777777" w:rsidR="005C77BE" w:rsidRDefault="00000000" w:rsidP="005C6A65">
      <w:pPr>
        <w:spacing w:after="160"/>
        <w:jc w:val="both"/>
      </w:pPr>
      <w:r>
        <w:rPr>
          <w:rFonts w:ascii="Calibri" w:eastAsia="Calibri" w:hAnsi="Calibri" w:cs="Calibri"/>
        </w:rPr>
        <w:t>Enterprise Solutions Engineer with over 16 years of technology leadership across cloud infrastructure, AI automation, and system architecture. Proven track record in guiding digital native clients through complex architectural design sessions, proof-of-concept demonstrations, and system integrations. My expertise in cloud microservices, LLM applications, and API integrations enables me to address technical blockers and consistently drive complex technical wins.</w:t>
      </w:r>
    </w:p>
    <w:p w14:paraId="225C1865" w14:textId="77777777" w:rsidR="005C77BE" w:rsidRDefault="00000000">
      <w:pPr>
        <w:pBdr>
          <w:bottom w:val="single" w:sz="4" w:space="3" w:color="CCCCCC"/>
        </w:pBdr>
        <w:spacing w:before="220" w:after="80"/>
      </w:pPr>
      <w:r>
        <w:rPr>
          <w:rFonts w:ascii="Calibri" w:eastAsia="Calibri" w:hAnsi="Calibri" w:cs="Calibri"/>
          <w:b/>
          <w:bCs/>
          <w:color w:val="1F2A44"/>
        </w:rPr>
        <w:t>PROFESSIONAL EXPERIENCE</w:t>
      </w:r>
    </w:p>
    <w:p w14:paraId="4220997B" w14:textId="77777777" w:rsidR="005C77BE" w:rsidRDefault="00000000">
      <w:pPr>
        <w:tabs>
          <w:tab w:val="right" w:pos="9350"/>
        </w:tabs>
        <w:spacing w:before="140" w:after="10"/>
      </w:pPr>
      <w:r>
        <w:rPr>
          <w:rFonts w:ascii="Calibri" w:eastAsia="Calibri" w:hAnsi="Calibri" w:cs="Calibri"/>
          <w:b/>
          <w:bCs/>
          <w:color w:val="1F2A44"/>
          <w:sz w:val="21"/>
          <w:szCs w:val="21"/>
        </w:rPr>
        <w:t>Product Manager / Technical Product Manager</w:t>
      </w:r>
      <w:r>
        <w:rPr>
          <w:rFonts w:ascii="Calibri" w:eastAsia="Calibri" w:hAnsi="Calibri" w:cs="Calibri"/>
          <w:color w:val="555555"/>
          <w:sz w:val="18"/>
          <w:szCs w:val="18"/>
        </w:rPr>
        <w:tab/>
        <w:t>Jul 2018 – Jul 2026</w:t>
      </w:r>
    </w:p>
    <w:p w14:paraId="77ACE5C3" w14:textId="77777777" w:rsidR="005C77BE" w:rsidRDefault="00000000">
      <w:pPr>
        <w:spacing w:after="60"/>
      </w:pPr>
      <w:r>
        <w:rPr>
          <w:rFonts w:ascii="Calibri" w:eastAsia="Calibri" w:hAnsi="Calibri" w:cs="Calibri"/>
          <w:i/>
          <w:iCs/>
          <w:color w:val="444444"/>
          <w:sz w:val="19"/>
          <w:szCs w:val="19"/>
        </w:rPr>
        <w:t>Lazada Singapore | Singapore</w:t>
      </w:r>
    </w:p>
    <w:p w14:paraId="3EF76120" w14:textId="77777777" w:rsidR="005C77BE" w:rsidRDefault="00000000">
      <w:pPr>
        <w:pStyle w:val="ListParagraph"/>
        <w:numPr>
          <w:ilvl w:val="0"/>
          <w:numId w:val="1"/>
        </w:numPr>
        <w:spacing w:after="40"/>
      </w:pPr>
      <w:r>
        <w:rPr>
          <w:rFonts w:ascii="Calibri" w:eastAsia="Calibri" w:hAnsi="Calibri" w:cs="Calibri"/>
        </w:rPr>
        <w:t>Owned product management for Lazada's Seller Center and Lazada Logistics platforms, running the full lifecycle from BRD/PRD through design, development, and launch.</w:t>
      </w:r>
    </w:p>
    <w:p w14:paraId="3355E90F" w14:textId="77777777" w:rsidR="005C77BE" w:rsidRDefault="00000000">
      <w:pPr>
        <w:pStyle w:val="ListParagraph"/>
        <w:numPr>
          <w:ilvl w:val="0"/>
          <w:numId w:val="1"/>
        </w:numPr>
        <w:spacing w:after="40"/>
      </w:pPr>
      <w:r>
        <w:rPr>
          <w:rFonts w:ascii="Calibri" w:eastAsia="Calibri" w:hAnsi="Calibri" w:cs="Calibri"/>
        </w:rPr>
        <w:t>Directed key RedMart Seller Center initiatives — Seller Onboarding, Master Product, and Seller Center — cutting onboarding product time by 40–50% and reducing manual operations by 44 man-days through automation.</w:t>
      </w:r>
    </w:p>
    <w:p w14:paraId="01DAB587" w14:textId="77777777" w:rsidR="005C77BE" w:rsidRDefault="00000000">
      <w:pPr>
        <w:pStyle w:val="ListParagraph"/>
        <w:numPr>
          <w:ilvl w:val="0"/>
          <w:numId w:val="1"/>
        </w:numPr>
        <w:spacing w:after="40"/>
      </w:pPr>
      <w:r>
        <w:rPr>
          <w:rFonts w:ascii="Calibri" w:eastAsia="Calibri" w:hAnsi="Calibri" w:cs="Calibri"/>
        </w:rPr>
        <w:t>Led Lazada Logistics initiatives including 3PL system integration, buyer/seller shipment visibility, package status automation, and collection point integration, enabling nationwide shipment handling and expanded delivery coverage across domestic and cross-border operations.</w:t>
      </w:r>
    </w:p>
    <w:p w14:paraId="3E729DB0" w14:textId="77777777" w:rsidR="005C77BE" w:rsidRDefault="00000000">
      <w:pPr>
        <w:pStyle w:val="ListParagraph"/>
        <w:numPr>
          <w:ilvl w:val="0"/>
          <w:numId w:val="1"/>
        </w:numPr>
        <w:spacing w:after="40"/>
      </w:pPr>
      <w:r>
        <w:rPr>
          <w:rFonts w:ascii="Calibri" w:eastAsia="Calibri" w:hAnsi="Calibri" w:cs="Calibri"/>
        </w:rPr>
        <w:t>Drove a WhatsApp marketing channel initiative that reached 300,000+ new targeted customers and contributed to an 18% increase in GMV.</w:t>
      </w:r>
    </w:p>
    <w:p w14:paraId="4E1831C5" w14:textId="77777777" w:rsidR="005C77BE" w:rsidRDefault="00000000">
      <w:pPr>
        <w:pStyle w:val="ListParagraph"/>
        <w:numPr>
          <w:ilvl w:val="0"/>
          <w:numId w:val="1"/>
        </w:numPr>
        <w:spacing w:after="40"/>
      </w:pPr>
      <w:r>
        <w:rPr>
          <w:rFonts w:ascii="Calibri" w:eastAsia="Calibri" w:hAnsi="Calibri" w:cs="Calibri"/>
        </w:rPr>
        <w:t>Enabled low-cost delivery for 40% of shipment volume through a Postal Delivery / Virtual 3PL integration.</w:t>
      </w:r>
    </w:p>
    <w:p w14:paraId="113A3254" w14:textId="77777777" w:rsidR="005C77BE" w:rsidRDefault="00000000">
      <w:pPr>
        <w:pStyle w:val="ListParagraph"/>
        <w:numPr>
          <w:ilvl w:val="0"/>
          <w:numId w:val="1"/>
        </w:numPr>
        <w:spacing w:after="40"/>
      </w:pPr>
      <w:r>
        <w:rPr>
          <w:rFonts w:ascii="Calibri" w:eastAsia="Calibri" w:hAnsi="Calibri" w:cs="Calibri"/>
        </w:rPr>
        <w:t>Defined and monitored product performance metrics and dashboards to track business health, surface improvement opportunities, and support data-driven decisions.</w:t>
      </w:r>
    </w:p>
    <w:p w14:paraId="00A9793E" w14:textId="77777777" w:rsidR="005C77BE" w:rsidRDefault="00000000">
      <w:pPr>
        <w:pStyle w:val="ListParagraph"/>
        <w:numPr>
          <w:ilvl w:val="0"/>
          <w:numId w:val="1"/>
        </w:numPr>
        <w:spacing w:after="40"/>
      </w:pPr>
      <w:r>
        <w:rPr>
          <w:rFonts w:ascii="Calibri" w:eastAsia="Calibri" w:hAnsi="Calibri" w:cs="Calibri"/>
        </w:rPr>
        <w:t>Integrated AI tools (</w:t>
      </w:r>
      <w:proofErr w:type="spellStart"/>
      <w:r>
        <w:rPr>
          <w:rFonts w:ascii="Calibri" w:eastAsia="Calibri" w:hAnsi="Calibri" w:cs="Calibri"/>
        </w:rPr>
        <w:t>QoderWork</w:t>
      </w:r>
      <w:proofErr w:type="spellEnd"/>
      <w:r>
        <w:rPr>
          <w:rFonts w:ascii="Calibri" w:eastAsia="Calibri" w:hAnsi="Calibri" w:cs="Calibri"/>
        </w:rPr>
        <w:t>, Alibaba AI App Builder) into the product workflow to accelerate mockups, data analysis, and documentation.</w:t>
      </w:r>
    </w:p>
    <w:p w14:paraId="009CDFE6" w14:textId="77777777" w:rsidR="005C77BE" w:rsidRDefault="00000000">
      <w:pPr>
        <w:pStyle w:val="ListParagraph"/>
        <w:numPr>
          <w:ilvl w:val="0"/>
          <w:numId w:val="1"/>
        </w:numPr>
        <w:spacing w:after="40"/>
      </w:pPr>
      <w:r>
        <w:rPr>
          <w:rFonts w:ascii="Calibri" w:eastAsia="Calibri" w:hAnsi="Calibri" w:cs="Calibri"/>
        </w:rPr>
        <w:t>Gathered and translated requirements from cross-functional stakeholders (Engineering, Marketing, Settlement, Promotions) into scalable product solutions and technical implementation plans.</w:t>
      </w:r>
    </w:p>
    <w:p w14:paraId="1D4619A7" w14:textId="77777777" w:rsidR="005C77BE" w:rsidRDefault="00000000">
      <w:pPr>
        <w:tabs>
          <w:tab w:val="right" w:pos="9350"/>
        </w:tabs>
        <w:spacing w:before="140" w:after="10"/>
      </w:pPr>
      <w:r>
        <w:rPr>
          <w:rFonts w:ascii="Calibri" w:eastAsia="Calibri" w:hAnsi="Calibri" w:cs="Calibri"/>
          <w:b/>
          <w:bCs/>
          <w:color w:val="1F2A44"/>
          <w:sz w:val="21"/>
          <w:szCs w:val="21"/>
        </w:rPr>
        <w:t>Project Manager</w:t>
      </w:r>
      <w:r>
        <w:rPr>
          <w:rFonts w:ascii="Calibri" w:eastAsia="Calibri" w:hAnsi="Calibri" w:cs="Calibri"/>
          <w:color w:val="555555"/>
          <w:sz w:val="18"/>
          <w:szCs w:val="18"/>
        </w:rPr>
        <w:tab/>
        <w:t>Aug 2016 – Jul 2018</w:t>
      </w:r>
    </w:p>
    <w:p w14:paraId="2552E941" w14:textId="77777777" w:rsidR="005C77BE" w:rsidRDefault="00000000">
      <w:pPr>
        <w:spacing w:after="60"/>
      </w:pPr>
      <w:r>
        <w:rPr>
          <w:rFonts w:ascii="Calibri" w:eastAsia="Calibri" w:hAnsi="Calibri" w:cs="Calibri"/>
          <w:i/>
          <w:iCs/>
          <w:color w:val="444444"/>
          <w:sz w:val="19"/>
          <w:szCs w:val="19"/>
        </w:rPr>
        <w:t>Cloud Tech Ventures Pte. Ltd. | Singapore</w:t>
      </w:r>
    </w:p>
    <w:p w14:paraId="78CB3C09" w14:textId="77777777" w:rsidR="005C77BE" w:rsidRDefault="00000000">
      <w:pPr>
        <w:pStyle w:val="ListParagraph"/>
        <w:numPr>
          <w:ilvl w:val="0"/>
          <w:numId w:val="1"/>
        </w:numPr>
        <w:spacing w:after="40"/>
      </w:pPr>
      <w:r>
        <w:rPr>
          <w:rFonts w:ascii="Calibri" w:eastAsia="Calibri" w:hAnsi="Calibri" w:cs="Calibri"/>
        </w:rPr>
        <w:t>Led end-to-end delivery for multiple product and system initiatives, managing scope, timeline, cost, and quality.</w:t>
      </w:r>
    </w:p>
    <w:p w14:paraId="27CB3087" w14:textId="77777777" w:rsidR="005C77BE" w:rsidRDefault="00000000">
      <w:pPr>
        <w:pStyle w:val="ListParagraph"/>
        <w:numPr>
          <w:ilvl w:val="0"/>
          <w:numId w:val="1"/>
        </w:numPr>
        <w:spacing w:after="40"/>
      </w:pPr>
      <w:r>
        <w:rPr>
          <w:rFonts w:ascii="Calibri" w:eastAsia="Calibri" w:hAnsi="Calibri" w:cs="Calibri"/>
        </w:rPr>
        <w:t>Coordinated cross-functional teams of vendors, developers, and designers while overseeing technical architecture and infrastructure planning.</w:t>
      </w:r>
    </w:p>
    <w:p w14:paraId="39116184" w14:textId="77777777" w:rsidR="005C77BE" w:rsidRDefault="00000000">
      <w:pPr>
        <w:pStyle w:val="ListParagraph"/>
        <w:numPr>
          <w:ilvl w:val="0"/>
          <w:numId w:val="1"/>
        </w:numPr>
        <w:spacing w:after="40"/>
      </w:pPr>
      <w:r>
        <w:rPr>
          <w:rFonts w:ascii="Calibri" w:eastAsia="Calibri" w:hAnsi="Calibri" w:cs="Calibri"/>
        </w:rPr>
        <w:t>Translated business requirements into product specifications, user flows, and solution designs, tracking progress against delivery milestones.</w:t>
      </w:r>
    </w:p>
    <w:p w14:paraId="6AD6E0D0" w14:textId="77777777" w:rsidR="005C77BE" w:rsidRDefault="00000000">
      <w:pPr>
        <w:tabs>
          <w:tab w:val="right" w:pos="9350"/>
        </w:tabs>
        <w:spacing w:before="140" w:after="10"/>
      </w:pPr>
      <w:r>
        <w:rPr>
          <w:rFonts w:ascii="Calibri" w:eastAsia="Calibri" w:hAnsi="Calibri" w:cs="Calibri"/>
          <w:b/>
          <w:bCs/>
          <w:color w:val="1F2A44"/>
          <w:sz w:val="21"/>
          <w:szCs w:val="21"/>
        </w:rPr>
        <w:t>Senior Mobile Developer</w:t>
      </w:r>
      <w:r>
        <w:rPr>
          <w:rFonts w:ascii="Calibri" w:eastAsia="Calibri" w:hAnsi="Calibri" w:cs="Calibri"/>
          <w:color w:val="555555"/>
          <w:sz w:val="18"/>
          <w:szCs w:val="18"/>
        </w:rPr>
        <w:tab/>
        <w:t>Nov 2014 – Aug 2016</w:t>
      </w:r>
    </w:p>
    <w:p w14:paraId="507B7FED" w14:textId="77777777" w:rsidR="005C77BE" w:rsidRDefault="00000000">
      <w:pPr>
        <w:spacing w:after="60"/>
      </w:pPr>
      <w:r>
        <w:rPr>
          <w:rFonts w:ascii="Calibri" w:eastAsia="Calibri" w:hAnsi="Calibri" w:cs="Calibri"/>
          <w:i/>
          <w:iCs/>
          <w:color w:val="444444"/>
          <w:sz w:val="19"/>
          <w:szCs w:val="19"/>
        </w:rPr>
        <w:t>Vertical Software Asia Pte. Ltd. (</w:t>
      </w:r>
      <w:proofErr w:type="spellStart"/>
      <w:r>
        <w:rPr>
          <w:rFonts w:ascii="Calibri" w:eastAsia="Calibri" w:hAnsi="Calibri" w:cs="Calibri"/>
          <w:i/>
          <w:iCs/>
          <w:color w:val="444444"/>
          <w:sz w:val="19"/>
          <w:szCs w:val="19"/>
        </w:rPr>
        <w:t>OrangeKloud</w:t>
      </w:r>
      <w:proofErr w:type="spellEnd"/>
      <w:r>
        <w:rPr>
          <w:rFonts w:ascii="Calibri" w:eastAsia="Calibri" w:hAnsi="Calibri" w:cs="Calibri"/>
          <w:i/>
          <w:iCs/>
          <w:color w:val="444444"/>
          <w:sz w:val="19"/>
          <w:szCs w:val="19"/>
        </w:rPr>
        <w:t>) | Singapore</w:t>
      </w:r>
    </w:p>
    <w:p w14:paraId="2CE78463" w14:textId="77777777" w:rsidR="005C77BE" w:rsidRDefault="00000000">
      <w:pPr>
        <w:pStyle w:val="ListParagraph"/>
        <w:numPr>
          <w:ilvl w:val="0"/>
          <w:numId w:val="1"/>
        </w:numPr>
        <w:spacing w:after="40"/>
      </w:pPr>
      <w:r>
        <w:rPr>
          <w:rFonts w:ascii="Calibri" w:eastAsia="Calibri" w:hAnsi="Calibri" w:cs="Calibri"/>
        </w:rPr>
        <w:t>Led end-to-end development of a cross-platform mobile app system and backend API services using Ionic, Laravel, CodeIgniter, and jQuery.</w:t>
      </w:r>
    </w:p>
    <w:p w14:paraId="48CE82E9" w14:textId="77777777" w:rsidR="005C77BE" w:rsidRDefault="00000000">
      <w:pPr>
        <w:pStyle w:val="ListParagraph"/>
        <w:numPr>
          <w:ilvl w:val="0"/>
          <w:numId w:val="1"/>
        </w:numPr>
        <w:spacing w:after="40"/>
      </w:pPr>
      <w:r>
        <w:rPr>
          <w:rFonts w:ascii="Calibri" w:eastAsia="Calibri" w:hAnsi="Calibri" w:cs="Calibri"/>
        </w:rPr>
        <w:t>Integrated notifications, geolocation, NFC, and secure data encryption features into production mobile applications.</w:t>
      </w:r>
    </w:p>
    <w:p w14:paraId="35810048" w14:textId="77777777" w:rsidR="005C77BE" w:rsidRDefault="00000000">
      <w:pPr>
        <w:pStyle w:val="ListParagraph"/>
        <w:numPr>
          <w:ilvl w:val="0"/>
          <w:numId w:val="1"/>
        </w:numPr>
        <w:spacing w:after="40"/>
      </w:pPr>
      <w:r>
        <w:rPr>
          <w:rFonts w:ascii="Calibri" w:eastAsia="Calibri" w:hAnsi="Calibri" w:cs="Calibri"/>
        </w:rPr>
        <w:t>Managed cloud infrastructure and deployment on AWS, including server configuration, database setup, firewall security, and DNS management.</w:t>
      </w:r>
    </w:p>
    <w:p w14:paraId="30F4A99E" w14:textId="77777777" w:rsidR="005C77BE" w:rsidRDefault="00000000">
      <w:pPr>
        <w:tabs>
          <w:tab w:val="right" w:pos="9350"/>
        </w:tabs>
        <w:spacing w:before="140" w:after="10"/>
      </w:pPr>
      <w:r>
        <w:rPr>
          <w:rFonts w:ascii="Calibri" w:eastAsia="Calibri" w:hAnsi="Calibri" w:cs="Calibri"/>
          <w:b/>
          <w:bCs/>
          <w:color w:val="1F2A44"/>
          <w:sz w:val="21"/>
          <w:szCs w:val="21"/>
        </w:rPr>
        <w:t>.NET Developer</w:t>
      </w:r>
      <w:r>
        <w:rPr>
          <w:rFonts w:ascii="Calibri" w:eastAsia="Calibri" w:hAnsi="Calibri" w:cs="Calibri"/>
          <w:color w:val="555555"/>
          <w:sz w:val="18"/>
          <w:szCs w:val="18"/>
        </w:rPr>
        <w:tab/>
        <w:t>May 2013 – Nov 2014</w:t>
      </w:r>
    </w:p>
    <w:p w14:paraId="351BD59C" w14:textId="77777777" w:rsidR="005C77BE" w:rsidRDefault="00000000">
      <w:pPr>
        <w:spacing w:after="60"/>
      </w:pPr>
      <w:proofErr w:type="spellStart"/>
      <w:r>
        <w:rPr>
          <w:rFonts w:ascii="Calibri" w:eastAsia="Calibri" w:hAnsi="Calibri" w:cs="Calibri"/>
          <w:i/>
          <w:iCs/>
          <w:color w:val="444444"/>
          <w:sz w:val="19"/>
          <w:szCs w:val="19"/>
        </w:rPr>
        <w:t>Minamas</w:t>
      </w:r>
      <w:proofErr w:type="spellEnd"/>
      <w:r>
        <w:rPr>
          <w:rFonts w:ascii="Calibri" w:eastAsia="Calibri" w:hAnsi="Calibri" w:cs="Calibri"/>
          <w:i/>
          <w:iCs/>
          <w:color w:val="444444"/>
          <w:sz w:val="19"/>
          <w:szCs w:val="19"/>
        </w:rPr>
        <w:t xml:space="preserve"> Plantation | Jakarta, Indonesia</w:t>
      </w:r>
    </w:p>
    <w:p w14:paraId="07DE98E4" w14:textId="77777777" w:rsidR="005C77BE" w:rsidRDefault="00000000">
      <w:pPr>
        <w:pStyle w:val="ListParagraph"/>
        <w:numPr>
          <w:ilvl w:val="0"/>
          <w:numId w:val="1"/>
        </w:numPr>
        <w:spacing w:after="40"/>
      </w:pPr>
      <w:r>
        <w:rPr>
          <w:rFonts w:ascii="Calibri" w:eastAsia="Calibri" w:hAnsi="Calibri" w:cs="Calibri"/>
        </w:rPr>
        <w:t>Developed internal ASP.NET web systems using C#, PHP, CodeIgniter, jQuery, jQuery UI, Google Maps API, and .NET 3.5 with SAP connector integration.</w:t>
      </w:r>
    </w:p>
    <w:p w14:paraId="019C26CB" w14:textId="77777777" w:rsidR="005C77BE" w:rsidRDefault="00000000">
      <w:pPr>
        <w:pStyle w:val="ListParagraph"/>
        <w:numPr>
          <w:ilvl w:val="0"/>
          <w:numId w:val="1"/>
        </w:numPr>
        <w:spacing w:after="40"/>
      </w:pPr>
      <w:r>
        <w:rPr>
          <w:rFonts w:ascii="Calibri" w:eastAsia="Calibri" w:hAnsi="Calibri" w:cs="Calibri"/>
        </w:rPr>
        <w:t>Built SAP RFC applications and geospatial information systems for hotspot monitoring, site yield potential analysis, and planter dashboards.</w:t>
      </w:r>
    </w:p>
    <w:p w14:paraId="5E88E38E" w14:textId="77777777" w:rsidR="005C77BE" w:rsidRDefault="00000000">
      <w:pPr>
        <w:pStyle w:val="ListParagraph"/>
        <w:numPr>
          <w:ilvl w:val="0"/>
          <w:numId w:val="1"/>
        </w:numPr>
        <w:spacing w:after="40"/>
      </w:pPr>
      <w:r>
        <w:rPr>
          <w:rFonts w:ascii="Calibri" w:eastAsia="Calibri" w:hAnsi="Calibri" w:cs="Calibri"/>
        </w:rPr>
        <w:t>Managed internal server configurations including IIS and Windows library deployments.</w:t>
      </w:r>
    </w:p>
    <w:p w14:paraId="448EA610" w14:textId="77777777" w:rsidR="005C77BE" w:rsidRDefault="00000000">
      <w:pPr>
        <w:tabs>
          <w:tab w:val="right" w:pos="9350"/>
        </w:tabs>
        <w:spacing w:before="140" w:after="10"/>
      </w:pPr>
      <w:r>
        <w:rPr>
          <w:rFonts w:ascii="Calibri" w:eastAsia="Calibri" w:hAnsi="Calibri" w:cs="Calibri"/>
          <w:b/>
          <w:bCs/>
          <w:color w:val="1F2A44"/>
          <w:sz w:val="21"/>
          <w:szCs w:val="21"/>
        </w:rPr>
        <w:lastRenderedPageBreak/>
        <w:t>Web Developer</w:t>
      </w:r>
      <w:r>
        <w:rPr>
          <w:rFonts w:ascii="Calibri" w:eastAsia="Calibri" w:hAnsi="Calibri" w:cs="Calibri"/>
          <w:color w:val="555555"/>
          <w:sz w:val="18"/>
          <w:szCs w:val="18"/>
        </w:rPr>
        <w:tab/>
        <w:t>Nov 2010 – Nov 2012</w:t>
      </w:r>
    </w:p>
    <w:p w14:paraId="2F859333" w14:textId="77777777" w:rsidR="005C77BE" w:rsidRDefault="00000000">
      <w:pPr>
        <w:spacing w:after="60"/>
      </w:pPr>
      <w:proofErr w:type="spellStart"/>
      <w:r>
        <w:rPr>
          <w:rFonts w:ascii="Calibri" w:eastAsia="Calibri" w:hAnsi="Calibri" w:cs="Calibri"/>
          <w:i/>
          <w:iCs/>
          <w:color w:val="444444"/>
          <w:sz w:val="19"/>
          <w:szCs w:val="19"/>
        </w:rPr>
        <w:t>Bouncity</w:t>
      </w:r>
      <w:proofErr w:type="spellEnd"/>
      <w:r>
        <w:rPr>
          <w:rFonts w:ascii="Calibri" w:eastAsia="Calibri" w:hAnsi="Calibri" w:cs="Calibri"/>
          <w:i/>
          <w:iCs/>
          <w:color w:val="444444"/>
          <w:sz w:val="19"/>
          <w:szCs w:val="19"/>
        </w:rPr>
        <w:t xml:space="preserve"> Network | Jakarta, Indonesia</w:t>
      </w:r>
    </w:p>
    <w:p w14:paraId="326CC7C5" w14:textId="77777777" w:rsidR="005C77BE" w:rsidRDefault="00000000">
      <w:pPr>
        <w:pStyle w:val="ListParagraph"/>
        <w:numPr>
          <w:ilvl w:val="0"/>
          <w:numId w:val="1"/>
        </w:numPr>
        <w:spacing w:after="40"/>
      </w:pPr>
      <w:r>
        <w:rPr>
          <w:rFonts w:ascii="Calibri" w:eastAsia="Calibri" w:hAnsi="Calibri" w:cs="Calibri"/>
        </w:rPr>
        <w:t>Developed BlackBerry applications (Java, BlackBerry SDK 5.0) with geolocation, notification, and file system integration.</w:t>
      </w:r>
    </w:p>
    <w:p w14:paraId="1238ABE8" w14:textId="77777777" w:rsidR="005C77BE" w:rsidRDefault="00000000">
      <w:pPr>
        <w:pStyle w:val="ListParagraph"/>
        <w:numPr>
          <w:ilvl w:val="0"/>
          <w:numId w:val="1"/>
        </w:numPr>
        <w:spacing w:after="40"/>
      </w:pPr>
      <w:r>
        <w:rPr>
          <w:rFonts w:ascii="Calibri" w:eastAsia="Calibri" w:hAnsi="Calibri" w:cs="Calibri"/>
        </w:rPr>
        <w:t>Built internal and external web systems using CodeIgniter PHP, jQuery, Google Maps API, and Facebook API.</w:t>
      </w:r>
    </w:p>
    <w:p w14:paraId="2327A6DE" w14:textId="77777777" w:rsidR="005C77BE" w:rsidRDefault="00000000">
      <w:pPr>
        <w:pStyle w:val="ListParagraph"/>
        <w:numPr>
          <w:ilvl w:val="0"/>
          <w:numId w:val="1"/>
        </w:numPr>
        <w:spacing w:after="40"/>
      </w:pPr>
      <w:r>
        <w:rPr>
          <w:rFonts w:ascii="Calibri" w:eastAsia="Calibri" w:hAnsi="Calibri" w:cs="Calibri"/>
        </w:rPr>
        <w:t xml:space="preserve">Managed infrastructure including </w:t>
      </w:r>
      <w:proofErr w:type="spellStart"/>
      <w:r>
        <w:rPr>
          <w:rFonts w:ascii="Calibri" w:eastAsia="Calibri" w:hAnsi="Calibri" w:cs="Calibri"/>
        </w:rPr>
        <w:t>Mikrotik</w:t>
      </w:r>
      <w:proofErr w:type="spellEnd"/>
      <w:r>
        <w:rPr>
          <w:rFonts w:ascii="Calibri" w:eastAsia="Calibri" w:hAnsi="Calibri" w:cs="Calibri"/>
        </w:rPr>
        <w:t>, LAN, AWS EC2, firewall, and nginx/MySQL/</w:t>
      </w:r>
      <w:proofErr w:type="spellStart"/>
      <w:r>
        <w:rPr>
          <w:rFonts w:ascii="Calibri" w:eastAsia="Calibri" w:hAnsi="Calibri" w:cs="Calibri"/>
        </w:rPr>
        <w:t>memcache</w:t>
      </w:r>
      <w:proofErr w:type="spellEnd"/>
      <w:r>
        <w:rPr>
          <w:rFonts w:ascii="Calibri" w:eastAsia="Calibri" w:hAnsi="Calibri" w:cs="Calibri"/>
        </w:rPr>
        <w:t xml:space="preserve"> server configurations.</w:t>
      </w:r>
    </w:p>
    <w:p w14:paraId="43396658" w14:textId="77777777" w:rsidR="005C77BE" w:rsidRDefault="00000000">
      <w:pPr>
        <w:tabs>
          <w:tab w:val="right" w:pos="9350"/>
        </w:tabs>
        <w:spacing w:before="140" w:after="10"/>
      </w:pPr>
      <w:r>
        <w:rPr>
          <w:rFonts w:ascii="Calibri" w:eastAsia="Calibri" w:hAnsi="Calibri" w:cs="Calibri"/>
          <w:b/>
          <w:bCs/>
          <w:color w:val="1F2A44"/>
          <w:sz w:val="21"/>
          <w:szCs w:val="21"/>
        </w:rPr>
        <w:t>Assistant Laboratory / Network Administrator</w:t>
      </w:r>
      <w:r>
        <w:rPr>
          <w:rFonts w:ascii="Calibri" w:eastAsia="Calibri" w:hAnsi="Calibri" w:cs="Calibri"/>
          <w:color w:val="555555"/>
          <w:sz w:val="18"/>
          <w:szCs w:val="18"/>
        </w:rPr>
        <w:tab/>
        <w:t>Jul 2007 – Aug 2010</w:t>
      </w:r>
    </w:p>
    <w:p w14:paraId="0C1813B1" w14:textId="77777777" w:rsidR="005C77BE" w:rsidRDefault="00000000">
      <w:pPr>
        <w:spacing w:after="60"/>
      </w:pPr>
      <w:r>
        <w:rPr>
          <w:rFonts w:ascii="Calibri" w:eastAsia="Calibri" w:hAnsi="Calibri" w:cs="Calibri"/>
          <w:i/>
          <w:iCs/>
          <w:color w:val="444444"/>
          <w:sz w:val="19"/>
          <w:szCs w:val="19"/>
        </w:rPr>
        <w:t>Bina Nusantara | Jakarta, Indonesia</w:t>
      </w:r>
    </w:p>
    <w:p w14:paraId="12B818FD" w14:textId="77777777" w:rsidR="005C77BE" w:rsidRDefault="00000000">
      <w:pPr>
        <w:pStyle w:val="ListParagraph"/>
        <w:numPr>
          <w:ilvl w:val="0"/>
          <w:numId w:val="1"/>
        </w:numPr>
        <w:spacing w:after="40"/>
      </w:pPr>
      <w:r>
        <w:rPr>
          <w:rFonts w:ascii="Calibri" w:eastAsia="Calibri" w:hAnsi="Calibri" w:cs="Calibri"/>
        </w:rPr>
        <w:t>Managed cloning, installation, patching, and configuration for 1,300 PCs with a team of 12 personnel.</w:t>
      </w:r>
    </w:p>
    <w:p w14:paraId="3BA3516A" w14:textId="77777777" w:rsidR="005C77BE" w:rsidRDefault="00000000">
      <w:pPr>
        <w:pStyle w:val="ListParagraph"/>
        <w:numPr>
          <w:ilvl w:val="0"/>
          <w:numId w:val="1"/>
        </w:numPr>
        <w:spacing w:after="40"/>
      </w:pPr>
      <w:r>
        <w:rPr>
          <w:rFonts w:ascii="Calibri" w:eastAsia="Calibri" w:hAnsi="Calibri" w:cs="Calibri"/>
        </w:rPr>
        <w:t xml:space="preserve">Administered Linux Ubuntu, Windows Server 2003, Netware, and </w:t>
      </w:r>
      <w:proofErr w:type="spellStart"/>
      <w:r>
        <w:rPr>
          <w:rFonts w:ascii="Calibri" w:eastAsia="Calibri" w:hAnsi="Calibri" w:cs="Calibri"/>
        </w:rPr>
        <w:t>Mikrotik</w:t>
      </w:r>
      <w:proofErr w:type="spellEnd"/>
      <w:r>
        <w:rPr>
          <w:rFonts w:ascii="Calibri" w:eastAsia="Calibri" w:hAnsi="Calibri" w:cs="Calibri"/>
        </w:rPr>
        <w:t>/Cisco 3750/2950/2960 network devices.</w:t>
      </w:r>
    </w:p>
    <w:p w14:paraId="03772F7F" w14:textId="77777777" w:rsidR="005C77BE" w:rsidRDefault="00000000">
      <w:pPr>
        <w:pStyle w:val="ListParagraph"/>
        <w:numPr>
          <w:ilvl w:val="0"/>
          <w:numId w:val="1"/>
        </w:numPr>
        <w:spacing w:after="40"/>
      </w:pPr>
      <w:r>
        <w:rPr>
          <w:rFonts w:ascii="Calibri" w:eastAsia="Calibri" w:hAnsi="Calibri" w:cs="Calibri"/>
        </w:rPr>
        <w:t>Created and taught exams for algorithms, data structures, OOP, database design, data warehousing, and Linux OS courses.</w:t>
      </w:r>
    </w:p>
    <w:p w14:paraId="0E65C267" w14:textId="77777777" w:rsidR="005C77BE" w:rsidRDefault="00000000">
      <w:pPr>
        <w:pBdr>
          <w:bottom w:val="single" w:sz="4" w:space="3" w:color="CCCCCC"/>
        </w:pBdr>
        <w:spacing w:before="220" w:after="80"/>
      </w:pPr>
      <w:r>
        <w:rPr>
          <w:rFonts w:ascii="Calibri" w:eastAsia="Calibri" w:hAnsi="Calibri" w:cs="Calibri"/>
          <w:b/>
          <w:bCs/>
          <w:color w:val="1F2A44"/>
        </w:rPr>
        <w:t>KEY ACHIEVEMENTS (LAZADA SINGAPORE)</w:t>
      </w:r>
    </w:p>
    <w:p w14:paraId="70DFA3C9" w14:textId="77777777" w:rsidR="005C77BE" w:rsidRDefault="00000000">
      <w:pPr>
        <w:pStyle w:val="ListParagraph"/>
        <w:numPr>
          <w:ilvl w:val="0"/>
          <w:numId w:val="1"/>
        </w:numPr>
        <w:spacing w:after="40"/>
      </w:pPr>
      <w:r>
        <w:rPr>
          <w:rFonts w:ascii="Calibri" w:eastAsia="Calibri" w:hAnsi="Calibri" w:cs="Calibri"/>
        </w:rPr>
        <w:t>Improved onboarding product time by 40–50% through onboarding automation on the Seller Center.</w:t>
      </w:r>
    </w:p>
    <w:p w14:paraId="4E9B42F7" w14:textId="77777777" w:rsidR="005C77BE" w:rsidRDefault="00000000">
      <w:pPr>
        <w:pStyle w:val="ListParagraph"/>
        <w:numPr>
          <w:ilvl w:val="0"/>
          <w:numId w:val="1"/>
        </w:numPr>
        <w:spacing w:after="40"/>
      </w:pPr>
      <w:r>
        <w:rPr>
          <w:rFonts w:ascii="Calibri" w:eastAsia="Calibri" w:hAnsi="Calibri" w:cs="Calibri"/>
        </w:rPr>
        <w:t>Reduced manual operations workload by 44 man-days through the same onboarding automation initiative.</w:t>
      </w:r>
    </w:p>
    <w:p w14:paraId="3564DB9E" w14:textId="77777777" w:rsidR="005C77BE" w:rsidRDefault="00000000">
      <w:pPr>
        <w:pStyle w:val="ListParagraph"/>
        <w:numPr>
          <w:ilvl w:val="0"/>
          <w:numId w:val="1"/>
        </w:numPr>
        <w:spacing w:after="40"/>
      </w:pPr>
      <w:r>
        <w:rPr>
          <w:rFonts w:ascii="Calibri" w:eastAsia="Calibri" w:hAnsi="Calibri" w:cs="Calibri"/>
        </w:rPr>
        <w:t>Contributed to an 18% increase in GMV via a WhatsApp marketing channel initiative.</w:t>
      </w:r>
    </w:p>
    <w:p w14:paraId="794A06B9" w14:textId="77777777" w:rsidR="005C77BE" w:rsidRDefault="00000000">
      <w:pPr>
        <w:pStyle w:val="ListParagraph"/>
        <w:numPr>
          <w:ilvl w:val="0"/>
          <w:numId w:val="1"/>
        </w:numPr>
        <w:spacing w:after="40"/>
      </w:pPr>
      <w:r>
        <w:rPr>
          <w:rFonts w:ascii="Calibri" w:eastAsia="Calibri" w:hAnsi="Calibri" w:cs="Calibri"/>
        </w:rPr>
        <w:t>Reached over 300,000 new targeted customers through the WhatsApp marketing channel.</w:t>
      </w:r>
    </w:p>
    <w:p w14:paraId="27F0EE9B" w14:textId="77777777" w:rsidR="005C77BE" w:rsidRDefault="00000000">
      <w:pPr>
        <w:pStyle w:val="ListParagraph"/>
        <w:numPr>
          <w:ilvl w:val="0"/>
          <w:numId w:val="1"/>
        </w:numPr>
        <w:spacing w:after="40"/>
      </w:pPr>
      <w:r>
        <w:rPr>
          <w:rFonts w:ascii="Calibri" w:eastAsia="Calibri" w:hAnsi="Calibri" w:cs="Calibri"/>
        </w:rPr>
        <w:t>Enabled nationwide platform shipment handling and expanded delivery coverage through Logistics 3PL integration.</w:t>
      </w:r>
    </w:p>
    <w:p w14:paraId="60FE6C79" w14:textId="77777777" w:rsidR="005C77BE" w:rsidRDefault="00000000">
      <w:pPr>
        <w:pStyle w:val="ListParagraph"/>
        <w:numPr>
          <w:ilvl w:val="0"/>
          <w:numId w:val="1"/>
        </w:numPr>
        <w:spacing w:after="40"/>
      </w:pPr>
      <w:r>
        <w:rPr>
          <w:rFonts w:ascii="Calibri" w:eastAsia="Calibri" w:hAnsi="Calibri" w:cs="Calibri"/>
        </w:rPr>
        <w:t>Enabled low-cost delivery for 40% of volume via Postal Delivery / Virtual 3PL integration.</w:t>
      </w:r>
    </w:p>
    <w:p w14:paraId="1B9458B1" w14:textId="77777777" w:rsidR="005C77BE" w:rsidRDefault="00000000">
      <w:pPr>
        <w:pBdr>
          <w:bottom w:val="single" w:sz="4" w:space="3" w:color="CCCCCC"/>
        </w:pBdr>
        <w:spacing w:before="220" w:after="80"/>
      </w:pPr>
      <w:r>
        <w:rPr>
          <w:rFonts w:ascii="Calibri" w:eastAsia="Calibri" w:hAnsi="Calibri" w:cs="Calibri"/>
          <w:b/>
          <w:bCs/>
          <w:color w:val="1F2A44"/>
        </w:rPr>
        <w:t>SKILLS</w:t>
      </w:r>
    </w:p>
    <w:p w14:paraId="251B4602" w14:textId="7D49250B" w:rsidR="005C77BE" w:rsidRDefault="00000000">
      <w:pPr>
        <w:spacing w:after="60"/>
      </w:pPr>
      <w:r>
        <w:rPr>
          <w:rFonts w:ascii="Calibri" w:eastAsia="Calibri" w:hAnsi="Calibri" w:cs="Calibri"/>
          <w:b/>
          <w:bCs/>
          <w:sz w:val="19"/>
          <w:szCs w:val="19"/>
        </w:rPr>
        <w:t xml:space="preserve">Hard Skills: </w:t>
      </w:r>
      <w:r>
        <w:rPr>
          <w:rFonts w:ascii="Calibri" w:eastAsia="Calibri" w:hAnsi="Calibri" w:cs="Calibri"/>
          <w:sz w:val="19"/>
          <w:szCs w:val="19"/>
        </w:rPr>
        <w:t>Cloud Architecture &amp; Azure, Solutions Engineering &amp; Pre-Sales, Proof of Concept (POC) &amp; Demos, AI &amp; LLM Application Integration, Microservices &amp; System Design, API Integration &amp; Management, Technical Blocker Remediation, SQL &amp; Database Architecture, Requirements Analysis &amp; PRDs</w:t>
      </w:r>
    </w:p>
    <w:p w14:paraId="22598E0D" w14:textId="5DEBA5CA" w:rsidR="005C77BE" w:rsidRDefault="00000000">
      <w:pPr>
        <w:spacing w:after="60"/>
      </w:pPr>
      <w:r>
        <w:rPr>
          <w:rFonts w:ascii="Calibri" w:eastAsia="Calibri" w:hAnsi="Calibri" w:cs="Calibri"/>
          <w:b/>
          <w:bCs/>
          <w:sz w:val="19"/>
          <w:szCs w:val="19"/>
        </w:rPr>
        <w:t xml:space="preserve">Soft Skills: </w:t>
      </w:r>
      <w:r>
        <w:rPr>
          <w:rFonts w:ascii="Calibri" w:eastAsia="Calibri" w:hAnsi="Calibri" w:cs="Calibri"/>
          <w:sz w:val="19"/>
          <w:szCs w:val="19"/>
        </w:rPr>
        <w:t>Collaboration, Analysis, Time Management, Leadership</w:t>
      </w:r>
    </w:p>
    <w:p w14:paraId="60AB3B99" w14:textId="77777777" w:rsidR="005C77BE" w:rsidRDefault="00000000">
      <w:pPr>
        <w:spacing w:after="60"/>
      </w:pPr>
      <w:r>
        <w:rPr>
          <w:rFonts w:ascii="Calibri" w:eastAsia="Calibri" w:hAnsi="Calibri" w:cs="Calibri"/>
          <w:b/>
          <w:bCs/>
          <w:sz w:val="19"/>
          <w:szCs w:val="19"/>
        </w:rPr>
        <w:t xml:space="preserve">Technical Stack: </w:t>
      </w:r>
      <w:r>
        <w:rPr>
          <w:rFonts w:ascii="Calibri" w:eastAsia="Calibri" w:hAnsi="Calibri" w:cs="Calibri"/>
          <w:sz w:val="19"/>
          <w:szCs w:val="19"/>
        </w:rPr>
        <w:t>API integration, system architecture, cloud infrastructure (AWS), C#, PHP, .NET, Java, jQuery, Ionic, Laravel, CodeIgniter, SAP RFC integration, Google Maps API</w:t>
      </w:r>
    </w:p>
    <w:p w14:paraId="241A433C" w14:textId="77777777" w:rsidR="005C77BE" w:rsidRDefault="00000000">
      <w:pPr>
        <w:spacing w:after="60"/>
      </w:pPr>
      <w:r>
        <w:rPr>
          <w:rFonts w:ascii="Calibri" w:eastAsia="Calibri" w:hAnsi="Calibri" w:cs="Calibri"/>
          <w:b/>
          <w:bCs/>
          <w:sz w:val="19"/>
          <w:szCs w:val="19"/>
        </w:rPr>
        <w:t xml:space="preserve">AI Tools: </w:t>
      </w:r>
      <w:proofErr w:type="spellStart"/>
      <w:r>
        <w:rPr>
          <w:rFonts w:ascii="Calibri" w:eastAsia="Calibri" w:hAnsi="Calibri" w:cs="Calibri"/>
          <w:sz w:val="19"/>
          <w:szCs w:val="19"/>
        </w:rPr>
        <w:t>QoderWork</w:t>
      </w:r>
      <w:proofErr w:type="spellEnd"/>
      <w:r>
        <w:rPr>
          <w:rFonts w:ascii="Calibri" w:eastAsia="Calibri" w:hAnsi="Calibri" w:cs="Calibri"/>
          <w:sz w:val="19"/>
          <w:szCs w:val="19"/>
        </w:rPr>
        <w:t>, Alibaba AI App Builder, AI-assisted mockups, analysis &amp; documentation</w:t>
      </w:r>
    </w:p>
    <w:p w14:paraId="1E9228CB" w14:textId="77777777" w:rsidR="005C77BE" w:rsidRDefault="00000000">
      <w:pPr>
        <w:spacing w:after="60"/>
      </w:pPr>
      <w:r>
        <w:rPr>
          <w:rFonts w:ascii="Calibri" w:eastAsia="Calibri" w:hAnsi="Calibri" w:cs="Calibri"/>
          <w:b/>
          <w:bCs/>
          <w:sz w:val="19"/>
          <w:szCs w:val="19"/>
        </w:rPr>
        <w:t xml:space="preserve">Infrastructure: </w:t>
      </w:r>
      <w:r>
        <w:rPr>
          <w:rFonts w:ascii="Calibri" w:eastAsia="Calibri" w:hAnsi="Calibri" w:cs="Calibri"/>
          <w:sz w:val="19"/>
          <w:szCs w:val="19"/>
        </w:rPr>
        <w:t>Linux, Windows Server, Netware, Cisco/</w:t>
      </w:r>
      <w:proofErr w:type="spellStart"/>
      <w:r>
        <w:rPr>
          <w:rFonts w:ascii="Calibri" w:eastAsia="Calibri" w:hAnsi="Calibri" w:cs="Calibri"/>
          <w:sz w:val="19"/>
          <w:szCs w:val="19"/>
        </w:rPr>
        <w:t>Mikrotik</w:t>
      </w:r>
      <w:proofErr w:type="spellEnd"/>
      <w:r>
        <w:rPr>
          <w:rFonts w:ascii="Calibri" w:eastAsia="Calibri" w:hAnsi="Calibri" w:cs="Calibri"/>
          <w:sz w:val="19"/>
          <w:szCs w:val="19"/>
        </w:rPr>
        <w:t xml:space="preserve"> networking, nginx, MySQL, IIS</w:t>
      </w:r>
    </w:p>
    <w:p w14:paraId="6833BEF9" w14:textId="77777777" w:rsidR="005C77BE" w:rsidRDefault="00000000">
      <w:pPr>
        <w:pBdr>
          <w:bottom w:val="single" w:sz="4" w:space="3" w:color="CCCCCC"/>
        </w:pBdr>
        <w:spacing w:before="220" w:after="80"/>
      </w:pPr>
      <w:r>
        <w:rPr>
          <w:rFonts w:ascii="Calibri" w:eastAsia="Calibri" w:hAnsi="Calibri" w:cs="Calibri"/>
          <w:b/>
          <w:bCs/>
          <w:color w:val="1F2A44"/>
        </w:rPr>
        <w:t>EDUCATION</w:t>
      </w:r>
    </w:p>
    <w:p w14:paraId="24323E62" w14:textId="77777777" w:rsidR="005C77BE" w:rsidRDefault="00000000">
      <w:pPr>
        <w:spacing w:after="10"/>
      </w:pPr>
      <w:r>
        <w:rPr>
          <w:rFonts w:ascii="Calibri" w:eastAsia="Calibri" w:hAnsi="Calibri" w:cs="Calibri"/>
          <w:b/>
          <w:bCs/>
          <w:color w:val="1F2A44"/>
        </w:rPr>
        <w:t>Bachelor of Computer Science</w:t>
      </w:r>
    </w:p>
    <w:p w14:paraId="36900CF8" w14:textId="77777777" w:rsidR="005C77BE" w:rsidRDefault="00000000">
      <w:r>
        <w:rPr>
          <w:rFonts w:ascii="Calibri" w:eastAsia="Calibri" w:hAnsi="Calibri" w:cs="Calibri"/>
          <w:i/>
          <w:iCs/>
          <w:color w:val="444444"/>
          <w:sz w:val="19"/>
          <w:szCs w:val="19"/>
        </w:rPr>
        <w:t>Bina Nusantara University | Jakarta, Indonesia | Jun 2010</w:t>
      </w:r>
    </w:p>
    <w:sectPr w:rsidR="005C77BE">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A38D9"/>
    <w:multiLevelType w:val="hybridMultilevel"/>
    <w:tmpl w:val="2976081A"/>
    <w:lvl w:ilvl="0" w:tplc="4F782CBE">
      <w:start w:val="1"/>
      <w:numFmt w:val="bullet"/>
      <w:lvlText w:val="●"/>
      <w:lvlJc w:val="left"/>
      <w:pPr>
        <w:ind w:left="720" w:hanging="360"/>
      </w:pPr>
    </w:lvl>
    <w:lvl w:ilvl="1" w:tplc="E6284B44">
      <w:start w:val="1"/>
      <w:numFmt w:val="bullet"/>
      <w:lvlText w:val="○"/>
      <w:lvlJc w:val="left"/>
      <w:pPr>
        <w:ind w:left="1440" w:hanging="360"/>
      </w:pPr>
    </w:lvl>
    <w:lvl w:ilvl="2" w:tplc="D918E902">
      <w:start w:val="1"/>
      <w:numFmt w:val="bullet"/>
      <w:lvlText w:val="■"/>
      <w:lvlJc w:val="left"/>
      <w:pPr>
        <w:ind w:left="2160" w:hanging="360"/>
      </w:pPr>
    </w:lvl>
    <w:lvl w:ilvl="3" w:tplc="93022FD0">
      <w:start w:val="1"/>
      <w:numFmt w:val="bullet"/>
      <w:lvlText w:val="●"/>
      <w:lvlJc w:val="left"/>
      <w:pPr>
        <w:ind w:left="2880" w:hanging="360"/>
      </w:pPr>
    </w:lvl>
    <w:lvl w:ilvl="4" w:tplc="9034B2F8">
      <w:start w:val="1"/>
      <w:numFmt w:val="bullet"/>
      <w:lvlText w:val="○"/>
      <w:lvlJc w:val="left"/>
      <w:pPr>
        <w:ind w:left="3600" w:hanging="360"/>
      </w:pPr>
    </w:lvl>
    <w:lvl w:ilvl="5" w:tplc="88CC5AFC">
      <w:start w:val="1"/>
      <w:numFmt w:val="bullet"/>
      <w:lvlText w:val="■"/>
      <w:lvlJc w:val="left"/>
      <w:pPr>
        <w:ind w:left="4320" w:hanging="360"/>
      </w:pPr>
    </w:lvl>
    <w:lvl w:ilvl="6" w:tplc="FA02B6B0">
      <w:start w:val="1"/>
      <w:numFmt w:val="bullet"/>
      <w:lvlText w:val="●"/>
      <w:lvlJc w:val="left"/>
      <w:pPr>
        <w:ind w:left="5040" w:hanging="360"/>
      </w:pPr>
    </w:lvl>
    <w:lvl w:ilvl="7" w:tplc="2B34F588">
      <w:start w:val="1"/>
      <w:numFmt w:val="bullet"/>
      <w:lvlText w:val="●"/>
      <w:lvlJc w:val="left"/>
      <w:pPr>
        <w:ind w:left="5760" w:hanging="360"/>
      </w:pPr>
    </w:lvl>
    <w:lvl w:ilvl="8" w:tplc="11E0FAFC">
      <w:start w:val="1"/>
      <w:numFmt w:val="bullet"/>
      <w:lvlText w:val="●"/>
      <w:lvlJc w:val="left"/>
      <w:pPr>
        <w:ind w:left="6480" w:hanging="360"/>
      </w:pPr>
    </w:lvl>
  </w:abstractNum>
  <w:num w:numId="1" w16cid:durableId="4689784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BE"/>
    <w:rsid w:val="000771C1"/>
    <w:rsid w:val="005C6A65"/>
    <w:rsid w:val="005C77BE"/>
    <w:rsid w:val="005D1C6D"/>
    <w:rsid w:val="00D25AFE"/>
    <w:rsid w:val="00F5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0B9DC7"/>
  <w15:docId w15:val="{0A6BD44D-60EC-314F-B079-EB51742C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Ricky</cp:lastModifiedBy>
  <cp:revision>4</cp:revision>
  <dcterms:created xsi:type="dcterms:W3CDTF">2026-08-10T22:30:00Z</dcterms:created>
  <dcterms:modified xsi:type="dcterms:W3CDTF">2026-08-10T23:07:00Z</dcterms:modified>
</cp:coreProperties>
</file>