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Accomplished Senior Technology Specialist with 16+ years of experience in system integration, data analysis, and technical solution delivery. Proven track record of interfacing with enterprise stakeholders, authoring technical specifications, and resolving complex issues with data-driven insights. Expert at bridging customer engineering teams and global technical centers to drive continuous system improvement.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System Integration &amp;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System Integration &amp; Architecture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Data Analysis &amp; Troubleshooting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Data Analysis &amp; Troubleshooting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Writing &amp; SOW/PRD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Technical Writing &amp; SOW/PRD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AI &amp; Cloud Infrastructure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AI &amp; Cloud Infrastructure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Agile &amp; Project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Agile &amp; Project Management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Microservices &amp; API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Microservices &amp; API Integration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82%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Requirements Analysis &amp; UAT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Requirements Analysis &amp; UAT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SQL &amp; Database Optimization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SQL &amp; Database Optimization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78%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Technical Stakeholder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Technical Stakeholder Management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