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and former Senior Mobile Developer with 16+ years of experience across product management, project delivery, and software development. Most recently spent 8 years at Lazada Singapore managing seller and logistics platform initiatives, translating complex stakeholder requirements into technical specifications and roadmap priorities. Led cross-functional delivery including RedMart onboarding automation, which improved product onboarding time by 40-50% and saved 44 man-days of manua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Stakeholder Management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Stakeholder Management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Project Management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Gathering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Gathering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Strategy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Strategy &amp; Integration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Roadmapping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Roadmapping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&amp; UAT Coordination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&amp; UAT Coordination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