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Product Manager and former software developer with a Bachelor of Computer Science and 16+ years of tech experience. Possesses deep technical roots in system architecture, cloud infrastructure (AWS), and applied AI tools like QoderWork and Alibaba AI App Builder to streamline workflows. At Lazada, led logistics and seller automation projects that reduced manual operations by 44 man-days and accelerated onboarding product time by 40-50%. Brings a hands-on technical foundation to bridge business re</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Product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Product Management</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98%</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System Integration</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System Integration</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Software Engineering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Software Engineering</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Requirements</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Requirements</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&amp; Generative AI Applications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&amp; Generative AI Applications</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Cloud Platform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Cloud Platform Architecture</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Requirements Gathering</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Requirements Gathering</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AWS Infrastructure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AWS Infrastructure</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