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With over 16 years of expertise in AI-powered automation and cloud infrastructure, I specialize in designing scalable microservices, API integrations, and robust LLM applications. I excel at translating complex technical requirements into high-impact Proof of Concepts using Java, Python, and AWS.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With over 16 years of expertise in AI-powered automation and cloud infrastructure, I specialize in designing scalable microservices, API integrations, and robust LLM applications. I excel at translating complex technical requirements into high-impact Proof of Concepts using Java, Python, and AWS.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AI-Powered Automation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LLM Applications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LLM Applications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Java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Java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AWS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AWS Cloud Infrastructure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API Integrations &amp; PoCs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API Integrations &amp; PoCs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SQL &amp; Data Modeling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SQL &amp; Data Modeling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