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experience in technology leadership, software engineering, and AI, I specialize in architecting smart IoT systems, cloud infrastructure, and automation. I bring hands-on expertise in Python, AWS, and system integration to deliver scalable, next-generation operational solutions for Changi Airport Group.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experience in technology leadership, software engineering, and AI, I specialize in architecting smart IoT systems, cloud infrastructure, and automation. I bring hands-on expertise in Python, AWS, and system integration to deliver scalable, next-generation operational solutions for Changi Airport Group.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IoT &amp; Smart Sensing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IoT &amp; Smart Sensing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Programming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Automation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System Integration &amp; APIs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Prototyping &amp; PoC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Prototyping &amp; PoC Development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Cybersecurity Fundamentals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Cybersecurity Fundamentals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