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Highly accomplished Technology Leader and Engineer with 16+ years of experience specializing in AI-powered automation, LLM applications, and robust API integrations. Proven expertise in cloud infrastructure and system integration, dedicated to helping businesses scale through advanced AI solutions.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Highly accomplished Technology Leader and Engineer with 16+ years of experience specializing in AI-powered automation, LLM applications, and robust API integrations. Proven expertise in cloud infrastructure and system integration, dedicated to helping businesses scale through advanced AI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Technical Troubleshooting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Technical Troubleshooting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&amp;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&amp; Data Analytics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