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expertise in software engineering and cloud infrastructure, I build scalable microservices and AI-driven solutions. I am eager to leverage my technical leadership to build high-impact public products for ActiveSG at Open Government Products.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expertise in software engineering and cloud infrastructure, I build scalable microservices and AI-driven solutions. I am eager to leverage my technical leadership to build high-impact public products for ActiveSG at Open Government Products.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Integration &amp; System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Integration &amp; System Design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PoC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PoC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